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B92" w:rsidRPr="004F47D4" w:rsidRDefault="00215B92" w:rsidP="00215B92">
      <w:pPr>
        <w:pStyle w:val="1"/>
        <w:spacing w:before="0" w:after="0"/>
        <w:jc w:val="center"/>
        <w:rPr>
          <w:rFonts w:ascii="Times New Roman" w:hAnsi="Times New Roman"/>
          <w:noProof/>
          <w:sz w:val="28"/>
          <w:szCs w:val="28"/>
          <w:lang w:eastAsia="uk-UA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ab/>
      </w:r>
      <w:bookmarkStart w:id="0" w:name="_GoBack"/>
      <w:bookmarkEnd w:id="0"/>
      <w:r w:rsidRPr="004F47D4">
        <w:rPr>
          <w:rFonts w:ascii="Times New Roman" w:hAnsi="Times New Roman"/>
          <w:noProof/>
          <w:sz w:val="28"/>
          <w:szCs w:val="28"/>
          <w:lang w:eastAsia="uk-UA"/>
        </w:rPr>
        <w:t>ПРОЄКТ</w:t>
      </w:r>
    </w:p>
    <w:p w:rsidR="00215B92" w:rsidRPr="00272A2D" w:rsidRDefault="00215B92" w:rsidP="00215B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272A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B92" w:rsidRPr="00272A2D" w:rsidRDefault="00215B92" w:rsidP="00215B92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215B92" w:rsidRPr="00272A2D" w:rsidRDefault="00215B92" w:rsidP="00215B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215B92" w:rsidRPr="00272A2D" w:rsidRDefault="00215B92" w:rsidP="00215B9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 ЧЕТВЕРТА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215B92" w:rsidRPr="00272A2D" w:rsidRDefault="00215B92" w:rsidP="00215B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215B92" w:rsidRPr="00272A2D" w:rsidRDefault="00215B92" w:rsidP="00215B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215B92" w:rsidRPr="00272A2D" w:rsidRDefault="00215B92" w:rsidP="00215B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215B92" w:rsidRPr="00272A2D" w:rsidRDefault="00215B92" w:rsidP="00215B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«        »   </w:t>
      </w:r>
      <w:r>
        <w:rPr>
          <w:b/>
          <w:bCs/>
          <w:kern w:val="32"/>
          <w:sz w:val="28"/>
          <w:szCs w:val="28"/>
          <w:lang w:val="uk-UA"/>
        </w:rPr>
        <w:t>лютого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         - </w:t>
      </w:r>
      <w:r>
        <w:rPr>
          <w:b/>
          <w:bCs/>
          <w:kern w:val="32"/>
          <w:sz w:val="28"/>
          <w:szCs w:val="28"/>
          <w:lang w:val="uk-UA"/>
        </w:rPr>
        <w:t>74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215B92" w:rsidRDefault="00215B92" w:rsidP="00215B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215B92" w:rsidRDefault="00215B92" w:rsidP="00215B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внесення змін до штатного</w:t>
      </w:r>
    </w:p>
    <w:p w:rsidR="00215B92" w:rsidRDefault="00215B92" w:rsidP="00215B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 xml:space="preserve">розпису </w:t>
      </w:r>
      <w:proofErr w:type="spellStart"/>
      <w:r>
        <w:rPr>
          <w:b/>
          <w:bCs/>
          <w:iCs/>
          <w:sz w:val="26"/>
          <w:szCs w:val="26"/>
          <w:lang w:val="uk-UA"/>
        </w:rPr>
        <w:t>Бучанської</w:t>
      </w:r>
      <w:proofErr w:type="spellEnd"/>
      <w:r>
        <w:rPr>
          <w:b/>
          <w:bCs/>
          <w:iCs/>
          <w:sz w:val="26"/>
          <w:szCs w:val="26"/>
          <w:lang w:val="uk-UA"/>
        </w:rPr>
        <w:t xml:space="preserve"> міської ради</w:t>
      </w:r>
    </w:p>
    <w:p w:rsidR="00215B92" w:rsidRDefault="00215B92" w:rsidP="00215B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215B92" w:rsidRPr="00016CF2" w:rsidRDefault="00215B92" w:rsidP="00215B92">
      <w:pPr>
        <w:spacing w:line="264" w:lineRule="auto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     Розглянувши подання начальника економічного відділу, Горб О.В., щодо необхідності розширення повноважень відділу, з</w:t>
      </w:r>
      <w:r w:rsidRPr="00016CF2">
        <w:rPr>
          <w:sz w:val="25"/>
          <w:szCs w:val="25"/>
          <w:lang w:val="uk-UA"/>
        </w:rPr>
        <w:t xml:space="preserve"> метою оптимізації та вдосконалення роботи виконавчих органів </w:t>
      </w:r>
      <w:proofErr w:type="spellStart"/>
      <w:r w:rsidRPr="00016CF2">
        <w:rPr>
          <w:sz w:val="25"/>
          <w:szCs w:val="25"/>
          <w:lang w:val="uk-UA"/>
        </w:rPr>
        <w:t>Бучанської</w:t>
      </w:r>
      <w:proofErr w:type="spellEnd"/>
      <w:r w:rsidRPr="00016CF2">
        <w:rPr>
          <w:sz w:val="25"/>
          <w:szCs w:val="25"/>
          <w:lang w:val="uk-UA"/>
        </w:rPr>
        <w:t xml:space="preserve"> міської ради,</w:t>
      </w:r>
      <w:r w:rsidRPr="00016CF2">
        <w:rPr>
          <w:bCs/>
          <w:sz w:val="25"/>
          <w:szCs w:val="25"/>
          <w:lang w:val="uk-UA"/>
        </w:rPr>
        <w:t xml:space="preserve"> н</w:t>
      </w:r>
      <w:r w:rsidRPr="00016CF2">
        <w:rPr>
          <w:sz w:val="25"/>
          <w:szCs w:val="25"/>
          <w:lang w:val="uk-UA"/>
        </w:rPr>
        <w:t>а виконання постанови Кабінету Міністрів України від 09.03.2006 р. № 268</w:t>
      </w:r>
      <w:r>
        <w:rPr>
          <w:sz w:val="25"/>
          <w:szCs w:val="25"/>
          <w:lang w:val="uk-UA"/>
        </w:rPr>
        <w:t>»,</w:t>
      </w:r>
      <w:r w:rsidRPr="00016CF2">
        <w:rPr>
          <w:sz w:val="25"/>
          <w:szCs w:val="25"/>
          <w:lang w:val="uk-UA"/>
        </w:rPr>
        <w:t xml:space="preserve"> 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215B92" w:rsidRPr="006F3082" w:rsidRDefault="00215B92" w:rsidP="00215B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215B92" w:rsidRPr="006F3082" w:rsidRDefault="00215B92" w:rsidP="00215B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215B92" w:rsidRPr="006F3082" w:rsidRDefault="00215B92" w:rsidP="00215B92">
      <w:pPr>
        <w:spacing w:line="288" w:lineRule="auto"/>
        <w:jc w:val="both"/>
        <w:rPr>
          <w:sz w:val="26"/>
          <w:szCs w:val="26"/>
          <w:lang w:val="uk-UA"/>
        </w:rPr>
      </w:pPr>
    </w:p>
    <w:p w:rsidR="00215B92" w:rsidRPr="00E61D42" w:rsidRDefault="00215B92" w:rsidP="00215B92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bCs/>
          <w:sz w:val="25"/>
          <w:szCs w:val="25"/>
          <w:lang w:val="uk-UA"/>
        </w:rPr>
      </w:pPr>
      <w:proofErr w:type="spellStart"/>
      <w:r w:rsidRPr="00016CF2">
        <w:rPr>
          <w:rFonts w:ascii="Times New Roman" w:hAnsi="Times New Roman"/>
          <w:sz w:val="25"/>
          <w:szCs w:val="25"/>
          <w:lang w:val="uk-UA"/>
        </w:rPr>
        <w:t>Внести</w:t>
      </w:r>
      <w:proofErr w:type="spellEnd"/>
      <w:r w:rsidRPr="00016CF2">
        <w:rPr>
          <w:rFonts w:ascii="Times New Roman" w:hAnsi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016CF2">
        <w:rPr>
          <w:rFonts w:ascii="Times New Roman" w:hAnsi="Times New Roman"/>
          <w:sz w:val="25"/>
          <w:szCs w:val="25"/>
          <w:lang w:val="uk-UA"/>
        </w:rPr>
        <w:t xml:space="preserve">з 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016CF2">
        <w:rPr>
          <w:rFonts w:ascii="Times New Roman" w:hAnsi="Times New Roman"/>
          <w:sz w:val="25"/>
          <w:szCs w:val="25"/>
          <w:lang w:val="uk-UA"/>
        </w:rPr>
        <w:t>01.0</w:t>
      </w:r>
      <w:r>
        <w:rPr>
          <w:rFonts w:ascii="Times New Roman" w:hAnsi="Times New Roman"/>
          <w:sz w:val="25"/>
          <w:szCs w:val="25"/>
          <w:lang w:val="uk-UA"/>
        </w:rPr>
        <w:t>5</w:t>
      </w:r>
      <w:r w:rsidRPr="00016CF2">
        <w:rPr>
          <w:rFonts w:ascii="Times New Roman" w:hAnsi="Times New Roman"/>
          <w:sz w:val="25"/>
          <w:szCs w:val="25"/>
          <w:lang w:val="uk-UA"/>
        </w:rPr>
        <w:t>.20</w:t>
      </w:r>
      <w:r>
        <w:rPr>
          <w:rFonts w:ascii="Times New Roman" w:hAnsi="Times New Roman"/>
          <w:sz w:val="25"/>
          <w:szCs w:val="25"/>
          <w:lang w:val="uk-UA"/>
        </w:rPr>
        <w:t>20</w:t>
      </w:r>
      <w:r w:rsidRPr="00016CF2">
        <w:rPr>
          <w:rFonts w:ascii="Times New Roman" w:hAnsi="Times New Roman"/>
          <w:sz w:val="25"/>
          <w:szCs w:val="25"/>
          <w:lang w:val="uk-UA"/>
        </w:rPr>
        <w:t xml:space="preserve"> року </w:t>
      </w:r>
      <w:r>
        <w:rPr>
          <w:rFonts w:ascii="Times New Roman" w:hAnsi="Times New Roman"/>
          <w:sz w:val="25"/>
          <w:szCs w:val="25"/>
          <w:lang w:val="uk-UA"/>
        </w:rPr>
        <w:t xml:space="preserve">наступні </w:t>
      </w:r>
      <w:r w:rsidRPr="00016CF2">
        <w:rPr>
          <w:rFonts w:ascii="Times New Roman" w:hAnsi="Times New Roman"/>
          <w:sz w:val="25"/>
          <w:szCs w:val="25"/>
          <w:lang w:val="uk-UA"/>
        </w:rPr>
        <w:t xml:space="preserve">зміни </w:t>
      </w:r>
      <w:r>
        <w:rPr>
          <w:rFonts w:ascii="Times New Roman" w:hAnsi="Times New Roman"/>
          <w:sz w:val="25"/>
          <w:szCs w:val="25"/>
          <w:lang w:val="uk-UA"/>
        </w:rPr>
        <w:t xml:space="preserve">до структури та </w:t>
      </w:r>
      <w:r w:rsidRPr="00016CF2">
        <w:rPr>
          <w:rFonts w:ascii="Times New Roman" w:hAnsi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016CF2">
        <w:rPr>
          <w:rFonts w:ascii="Times New Roman" w:hAnsi="Times New Roman"/>
          <w:sz w:val="25"/>
          <w:szCs w:val="25"/>
          <w:lang w:val="uk-UA"/>
        </w:rPr>
        <w:t>штатн</w:t>
      </w:r>
      <w:r>
        <w:rPr>
          <w:rFonts w:ascii="Times New Roman" w:hAnsi="Times New Roman"/>
          <w:sz w:val="25"/>
          <w:szCs w:val="25"/>
          <w:lang w:val="uk-UA"/>
        </w:rPr>
        <w:t xml:space="preserve">ого </w:t>
      </w:r>
      <w:r w:rsidRPr="00016CF2">
        <w:rPr>
          <w:rFonts w:ascii="Times New Roman" w:hAnsi="Times New Roman"/>
          <w:sz w:val="25"/>
          <w:szCs w:val="25"/>
          <w:lang w:val="uk-UA"/>
        </w:rPr>
        <w:t xml:space="preserve"> розпис</w:t>
      </w:r>
      <w:r>
        <w:rPr>
          <w:rFonts w:ascii="Times New Roman" w:hAnsi="Times New Roman"/>
          <w:sz w:val="25"/>
          <w:szCs w:val="25"/>
          <w:lang w:val="uk-UA"/>
        </w:rPr>
        <w:t>у</w:t>
      </w:r>
      <w:r w:rsidRPr="00016CF2">
        <w:rPr>
          <w:rFonts w:ascii="Times New Roman" w:hAnsi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/>
          <w:sz w:val="25"/>
          <w:szCs w:val="25"/>
          <w:lang w:val="uk-UA"/>
        </w:rPr>
        <w:t xml:space="preserve">  </w:t>
      </w:r>
      <w:proofErr w:type="spellStart"/>
      <w:r w:rsidRPr="00016CF2">
        <w:rPr>
          <w:rFonts w:ascii="Times New Roman" w:hAnsi="Times New Roman"/>
          <w:sz w:val="25"/>
          <w:szCs w:val="25"/>
          <w:lang w:val="uk-UA"/>
        </w:rPr>
        <w:t>Бучанської</w:t>
      </w:r>
      <w:proofErr w:type="spellEnd"/>
      <w:r w:rsidRPr="00016CF2">
        <w:rPr>
          <w:rFonts w:ascii="Times New Roman" w:hAnsi="Times New Roman"/>
          <w:sz w:val="25"/>
          <w:szCs w:val="25"/>
          <w:lang w:val="uk-UA"/>
        </w:rPr>
        <w:t xml:space="preserve"> міської ради </w:t>
      </w:r>
      <w:r>
        <w:rPr>
          <w:rFonts w:ascii="Times New Roman" w:hAnsi="Times New Roman"/>
          <w:sz w:val="25"/>
          <w:szCs w:val="25"/>
          <w:lang w:val="uk-UA"/>
        </w:rPr>
        <w:t>:</w:t>
      </w:r>
    </w:p>
    <w:p w:rsidR="00215B92" w:rsidRPr="00D630F7" w:rsidRDefault="00215B92" w:rsidP="00215B92">
      <w:pPr>
        <w:pStyle w:val="a3"/>
        <w:numPr>
          <w:ilvl w:val="1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bCs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Перейменувати «відділ економіки» на «відділ економічного розвитку  та  інвестицій»;</w:t>
      </w:r>
    </w:p>
    <w:p w:rsidR="00215B92" w:rsidRPr="00D630F7" w:rsidRDefault="00215B92" w:rsidP="00215B92">
      <w:pPr>
        <w:pStyle w:val="a3"/>
        <w:numPr>
          <w:ilvl w:val="1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bCs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Перейменувати у відділі економічного розвитку та  інвестицій посаду   «спеціаліст І категорії» - 1 штатна одиниця на посаду «головний спеціаліст» - 1 штатна одиниця.</w:t>
      </w:r>
    </w:p>
    <w:p w:rsidR="00215B92" w:rsidRPr="00016CF2" w:rsidRDefault="00215B92" w:rsidP="00215B92">
      <w:pPr>
        <w:pStyle w:val="a3"/>
        <w:numPr>
          <w:ilvl w:val="1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bCs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 xml:space="preserve">Перевести «службу енергетичного менеджменту» в кількості 1 штатної одиниці головного спеціаліста з </w:t>
      </w:r>
      <w:proofErr w:type="spellStart"/>
      <w:r>
        <w:rPr>
          <w:rFonts w:ascii="Times New Roman" w:hAnsi="Times New Roman"/>
          <w:sz w:val="25"/>
          <w:szCs w:val="25"/>
          <w:lang w:val="uk-UA"/>
        </w:rPr>
        <w:t>енергоменеджменту</w:t>
      </w:r>
      <w:proofErr w:type="spellEnd"/>
      <w:r>
        <w:rPr>
          <w:rFonts w:ascii="Times New Roman" w:hAnsi="Times New Roman"/>
          <w:sz w:val="25"/>
          <w:szCs w:val="25"/>
          <w:lang w:val="uk-UA"/>
        </w:rPr>
        <w:t xml:space="preserve"> з  «відділу   житлово-комунального   господарства» до     «відділу  економічного розвитку  та    інвестицій».</w:t>
      </w:r>
    </w:p>
    <w:p w:rsidR="00215B92" w:rsidRDefault="00215B92" w:rsidP="00215B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Затвердити Положення про «Відділ економічного розвитку та інвестицій» (додаток 1).</w:t>
      </w:r>
    </w:p>
    <w:p w:rsidR="00215B92" w:rsidRDefault="00215B92" w:rsidP="00215B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Затвердити штатний розпис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міської ради з 01.05.2020 р. по КПК 0110150, з у рахуванням внесених змін» (додаток 2).</w:t>
      </w:r>
    </w:p>
    <w:p w:rsidR="00215B92" w:rsidRPr="006F3082" w:rsidRDefault="00215B92" w:rsidP="00215B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215B92" w:rsidRPr="006F3082" w:rsidRDefault="00215B92" w:rsidP="00215B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215B92" w:rsidRPr="006F3082" w:rsidRDefault="00215B92" w:rsidP="00215B92">
      <w:pPr>
        <w:widowControl w:val="0"/>
        <w:spacing w:line="288" w:lineRule="auto"/>
        <w:ind w:left="720"/>
        <w:contextualSpacing/>
        <w:rPr>
          <w:sz w:val="26"/>
          <w:szCs w:val="26"/>
          <w:lang w:val="uk-UA"/>
        </w:rPr>
      </w:pPr>
    </w:p>
    <w:p w:rsidR="00215B92" w:rsidRPr="006F3082" w:rsidRDefault="00215B92" w:rsidP="00215B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5B569A" w:rsidRDefault="005B569A"/>
    <w:sectPr w:rsidR="005B569A" w:rsidSect="00A7311F">
      <w:pgSz w:w="11906" w:h="16838"/>
      <w:pgMar w:top="426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64B4A"/>
    <w:multiLevelType w:val="multilevel"/>
    <w:tmpl w:val="498CD7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8FE"/>
    <w:rsid w:val="00215B92"/>
    <w:rsid w:val="005B569A"/>
    <w:rsid w:val="00A7311F"/>
    <w:rsid w:val="00C5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64D14"/>
  <w15:chartTrackingRefBased/>
  <w15:docId w15:val="{0C8BD395-A57C-407B-8DB0-22E1ECFC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5B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5B92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215B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2020-02-24T11:23:00Z</dcterms:created>
  <dcterms:modified xsi:type="dcterms:W3CDTF">2020-02-24T11:24:00Z</dcterms:modified>
</cp:coreProperties>
</file>